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B26D" w14:textId="77777777" w:rsidR="00D8595E" w:rsidRDefault="00D8595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6B5EDF34" w14:textId="77777777" w:rsidR="00D8595E" w:rsidRDefault="00804C82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 wp14:anchorId="1C086F49" wp14:editId="0AA1FA25">
            <wp:extent cx="1422135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13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C567" w14:textId="77777777" w:rsidR="00D8595E" w:rsidRDefault="00D859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2CF78" w14:textId="77777777" w:rsidR="00D8595E" w:rsidRDefault="00D859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390869" w14:textId="77777777" w:rsidR="00D8595E" w:rsidRDefault="00D8595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40049450" w14:textId="700EE5B5" w:rsidR="00D8595E" w:rsidRDefault="00031A6F">
      <w:pPr>
        <w:spacing w:line="200" w:lineRule="atLeast"/>
        <w:ind w:left="4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30620E2" wp14:editId="4E8C1BAF">
                <wp:extent cx="5992495" cy="833755"/>
                <wp:effectExtent l="10795" t="9525" r="6985" b="139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8337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C5573" w14:textId="77777777" w:rsidR="006621B8" w:rsidRDefault="006621B8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4A6DA12" w14:textId="77777777" w:rsidR="006621B8" w:rsidRDefault="006621B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</w:rPr>
                            </w:pPr>
                            <w:bookmarkStart w:id="0" w:name="TM_TCV_2013_extraordinarias"/>
                            <w:bookmarkStart w:id="1" w:name="TM_TCV_2013_(portada)"/>
                            <w:bookmarkEnd w:id="0"/>
                            <w:bookmarkEnd w:id="1"/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24"/>
                                <w:u w:val="thick" w:color="000000"/>
                              </w:rPr>
                              <w:t>TARIFAS MÁXIMAS</w:t>
                            </w:r>
                          </w:p>
                          <w:p w14:paraId="5008AE58" w14:textId="77777777" w:rsidR="006621B8" w:rsidRDefault="006621B8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8153C95" w14:textId="5709FB93" w:rsidR="006621B8" w:rsidRDefault="00A865D0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SERVICIO PORTUARIO DE CARGA, ESTIBA, DESESTIBA, DESCARGA Y TRANSBORDO DE MERCANC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Í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AS MEDIANTE OPERATIVA RO-RO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0620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1.85pt;height: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" filled="f" strokeweight=".58pt">
                <v:textbox inset="0,0,0,0">
                  <w:txbxContent>
                    <w:p w14:paraId="2B3C5573" w14:textId="77777777" w:rsidR="006621B8" w:rsidRDefault="006621B8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4A6DA12" w14:textId="77777777" w:rsidR="006621B8" w:rsidRDefault="006621B8">
                      <w:pPr>
                        <w:jc w:val="center"/>
                        <w:rPr>
                          <w:rFonts w:ascii="Verdana" w:eastAsia="Verdana" w:hAnsi="Verdana" w:cs="Verdana"/>
                          <w:sz w:val="24"/>
                          <w:szCs w:val="24"/>
                        </w:rPr>
                      </w:pPr>
                      <w:bookmarkStart w:id="2" w:name="TM_TCV_2013_extraordinarias"/>
                      <w:bookmarkStart w:id="3" w:name="TM_TCV_2013_(portada)"/>
                      <w:bookmarkEnd w:id="2"/>
                      <w:bookmarkEnd w:id="3"/>
                      <w:r>
                        <w:rPr>
                          <w:rFonts w:ascii="Verdana" w:hAnsi="Verdana"/>
                          <w:b/>
                          <w:spacing w:val="-1"/>
                          <w:sz w:val="24"/>
                          <w:u w:val="thick" w:color="000000"/>
                        </w:rPr>
                        <w:t>TARIFAS MÁXIMAS</w:t>
                      </w:r>
                    </w:p>
                    <w:p w14:paraId="5008AE58" w14:textId="77777777" w:rsidR="006621B8" w:rsidRDefault="006621B8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8153C95" w14:textId="5709FB93" w:rsidR="006621B8" w:rsidRDefault="00A865D0">
                      <w:pPr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SERVICIO PORTUARIO DE CARGA, ESTIBA, DESESTIBA, DESCARGA Y TRANSBORDO DE MERCANC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Í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AS MEDIANTE OPERATIVA RO-RO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BA97C2" w14:textId="77777777" w:rsidR="00D8595E" w:rsidRDefault="00D859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5CA706" w14:textId="77777777" w:rsidR="00D8595E" w:rsidRDefault="00D8595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48057D7" w14:textId="6D07FFD3" w:rsidR="00D8595E" w:rsidRDefault="00031A6F">
      <w:pPr>
        <w:spacing w:line="200" w:lineRule="atLeast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7006F1A" wp14:editId="7FE0C58F">
                <wp:extent cx="5994400" cy="727075"/>
                <wp:effectExtent l="9525" t="8890" r="6350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7270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CB02D" w14:textId="75F1E132" w:rsidR="006621B8" w:rsidRPr="00804C82" w:rsidRDefault="006621B8">
                            <w:pPr>
                              <w:spacing w:before="18"/>
                              <w:ind w:left="10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04C82">
                              <w:rPr>
                                <w:rFonts w:ascii="Verdana"/>
                                <w:b/>
                                <w:i/>
                                <w:sz w:val="20"/>
                                <w:lang w:val="es-ES"/>
                              </w:rPr>
                              <w:t>Empresa:</w:t>
                            </w:r>
                            <w:r w:rsidRPr="00804C82">
                              <w:rPr>
                                <w:rFonts w:ascii="Verdana"/>
                                <w:b/>
                                <w:i/>
                                <w:spacing w:val="-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AD54C6">
                              <w:rPr>
                                <w:rFonts w:ascii="Verdana"/>
                                <w:b/>
                                <w:i/>
                                <w:spacing w:val="-15"/>
                                <w:sz w:val="20"/>
                                <w:lang w:val="es-ES"/>
                              </w:rPr>
                              <w:t xml:space="preserve">E. </w:t>
                            </w:r>
                            <w:r w:rsidR="00AD54C6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>ERHARDT Y COMPA</w:t>
                            </w:r>
                            <w:r w:rsidR="00AD54C6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>ÑÍ</w:t>
                            </w:r>
                            <w:r w:rsidR="00AD54C6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>A</w:t>
                            </w:r>
                            <w:r w:rsidR="00A865D0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>, S.</w:t>
                            </w:r>
                            <w:r w:rsidR="00AD54C6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>A</w:t>
                            </w:r>
                            <w:r w:rsidRPr="00804C82">
                              <w:rPr>
                                <w:rFonts w:ascii="Verdana"/>
                                <w:b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  <w:p w14:paraId="063F99CC" w14:textId="77777777" w:rsidR="006621B8" w:rsidRPr="00804C82" w:rsidRDefault="006621B8">
                            <w:pPr>
                              <w:spacing w:before="121"/>
                              <w:ind w:left="10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04C82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lang w:val="es-ES"/>
                              </w:rPr>
                              <w:t>Ámbito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i/>
                                <w:spacing w:val="-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lang w:val="es-ES"/>
                              </w:rPr>
                              <w:t>geográfico: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  <w:lang w:val="es-ES"/>
                              </w:rPr>
                              <w:t>Puerto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sz w:val="20"/>
                                <w:lang w:val="es-ES"/>
                              </w:rPr>
                              <w:t>de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lang w:val="es-ES"/>
                              </w:rPr>
                              <w:t>Valè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sz w:val="20"/>
                                <w:lang w:val="es-ES"/>
                              </w:rPr>
                              <w:t>ncia</w:t>
                            </w:r>
                          </w:p>
                          <w:p w14:paraId="50FBECDE" w14:textId="0B3A6F46" w:rsidR="006621B8" w:rsidRPr="00804C82" w:rsidRDefault="006621B8">
                            <w:pPr>
                              <w:spacing w:before="124"/>
                              <w:ind w:left="10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lang w:val="es-ES"/>
                              </w:rPr>
                              <w:t>Actualizadas a</w:t>
                            </w:r>
                            <w:r w:rsidRPr="00804C82">
                              <w:rPr>
                                <w:rFonts w:ascii="Verdana"/>
                                <w:b/>
                                <w:i/>
                                <w:sz w:val="20"/>
                                <w:lang w:val="es-ES"/>
                              </w:rPr>
                              <w:t>:</w:t>
                            </w:r>
                            <w:r w:rsidRPr="00804C82">
                              <w:rPr>
                                <w:rFonts w:ascii="Verdana"/>
                                <w:b/>
                                <w:i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AD54C6">
                              <w:rPr>
                                <w:rFonts w:ascii="Verdana"/>
                                <w:b/>
                                <w:i/>
                                <w:spacing w:val="-5"/>
                                <w:sz w:val="20"/>
                                <w:lang w:val="es-ES"/>
                              </w:rPr>
                              <w:t>2</w:t>
                            </w:r>
                            <w:r w:rsidRPr="00804C82">
                              <w:rPr>
                                <w:rFonts w:ascii="Verdana"/>
                                <w:b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>de</w:t>
                            </w:r>
                            <w:r w:rsidRPr="00804C82">
                              <w:rPr>
                                <w:rFonts w:ascii="Verdana"/>
                                <w:b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AD54C6">
                              <w:rPr>
                                <w:rFonts w:ascii="Verdana"/>
                                <w:b/>
                                <w:spacing w:val="-5"/>
                                <w:sz w:val="20"/>
                                <w:lang w:val="es-ES"/>
                              </w:rPr>
                              <w:t>julio</w:t>
                            </w:r>
                            <w:r w:rsidRPr="00804C82">
                              <w:rPr>
                                <w:rFonts w:ascii="Verdana"/>
                                <w:b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/>
                                <w:b/>
                                <w:sz w:val="20"/>
                                <w:lang w:val="es-ES"/>
                              </w:rPr>
                              <w:t>de</w:t>
                            </w:r>
                            <w:r w:rsidRPr="00804C82">
                              <w:rPr>
                                <w:rFonts w:ascii="Verdana"/>
                                <w:b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/>
                                <w:b/>
                                <w:sz w:val="20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  <w:lang w:val="es-ES"/>
                              </w:rPr>
                              <w:t>2</w:t>
                            </w:r>
                            <w:r w:rsidR="00AD54C6">
                              <w:rPr>
                                <w:rFonts w:ascii="Verdana"/>
                                <w:b/>
                                <w:sz w:val="2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006F1A" id="Text Box 2" o:spid="_x0000_s1027" type="#_x0000_t202" style="width:472pt;height:5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m4CwIAAPkDAAAOAAAAZHJzL2Uyb0RvYy54bWysU9tu2zAMfR+wfxD0vtjJ2rQ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" filled="f" strokeweight=".58pt">
                <v:textbox inset="0,0,0,0">
                  <w:txbxContent>
                    <w:p w14:paraId="6F3CB02D" w14:textId="75F1E132" w:rsidR="006621B8" w:rsidRPr="00804C82" w:rsidRDefault="006621B8">
                      <w:pPr>
                        <w:spacing w:before="18"/>
                        <w:ind w:left="107"/>
                        <w:rPr>
                          <w:rFonts w:ascii="Verdana" w:eastAsia="Verdana" w:hAnsi="Verdana" w:cs="Verdana"/>
                          <w:sz w:val="20"/>
                          <w:szCs w:val="20"/>
                          <w:lang w:val="es-ES"/>
                        </w:rPr>
                      </w:pPr>
                      <w:r w:rsidRPr="00804C82">
                        <w:rPr>
                          <w:rFonts w:ascii="Verdana"/>
                          <w:b/>
                          <w:i/>
                          <w:sz w:val="20"/>
                          <w:lang w:val="es-ES"/>
                        </w:rPr>
                        <w:t>Empresa:</w:t>
                      </w:r>
                      <w:r w:rsidRPr="00804C82">
                        <w:rPr>
                          <w:rFonts w:ascii="Verdana"/>
                          <w:b/>
                          <w:i/>
                          <w:spacing w:val="-15"/>
                          <w:sz w:val="20"/>
                          <w:lang w:val="es-ES"/>
                        </w:rPr>
                        <w:t xml:space="preserve"> </w:t>
                      </w:r>
                      <w:r w:rsidR="00AD54C6">
                        <w:rPr>
                          <w:rFonts w:ascii="Verdana"/>
                          <w:b/>
                          <w:i/>
                          <w:spacing w:val="-15"/>
                          <w:sz w:val="20"/>
                          <w:lang w:val="es-ES"/>
                        </w:rPr>
                        <w:t xml:space="preserve">E. </w:t>
                      </w:r>
                      <w:r w:rsidR="00AD54C6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>ERHARDT Y COMPA</w:t>
                      </w:r>
                      <w:r w:rsidR="00AD54C6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>ÑÍ</w:t>
                      </w:r>
                      <w:r w:rsidR="00AD54C6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>A</w:t>
                      </w:r>
                      <w:r w:rsidR="00A865D0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>, S.</w:t>
                      </w:r>
                      <w:r w:rsidR="00AD54C6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>A</w:t>
                      </w:r>
                      <w:r w:rsidRPr="00804C82">
                        <w:rPr>
                          <w:rFonts w:ascii="Verdana"/>
                          <w:b/>
                          <w:sz w:val="20"/>
                          <w:lang w:val="es-ES"/>
                        </w:rPr>
                        <w:t>.</w:t>
                      </w:r>
                    </w:p>
                    <w:p w14:paraId="063F99CC" w14:textId="77777777" w:rsidR="006621B8" w:rsidRPr="00804C82" w:rsidRDefault="006621B8">
                      <w:pPr>
                        <w:spacing w:before="121"/>
                        <w:ind w:left="107"/>
                        <w:rPr>
                          <w:rFonts w:ascii="Verdana" w:eastAsia="Verdana" w:hAnsi="Verdana" w:cs="Verdana"/>
                          <w:sz w:val="20"/>
                          <w:szCs w:val="20"/>
                          <w:lang w:val="es-ES"/>
                        </w:rPr>
                      </w:pPr>
                      <w:r w:rsidRPr="00804C82">
                        <w:rPr>
                          <w:rFonts w:ascii="Verdana" w:hAnsi="Verdana"/>
                          <w:b/>
                          <w:i/>
                          <w:sz w:val="20"/>
                          <w:lang w:val="es-ES"/>
                        </w:rPr>
                        <w:t>Ámbito</w:t>
                      </w:r>
                      <w:r w:rsidRPr="00804C82">
                        <w:rPr>
                          <w:rFonts w:ascii="Verdana" w:hAnsi="Verdana"/>
                          <w:b/>
                          <w:i/>
                          <w:spacing w:val="-10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 w:hAnsi="Verdana"/>
                          <w:b/>
                          <w:i/>
                          <w:sz w:val="20"/>
                          <w:lang w:val="es-ES"/>
                        </w:rPr>
                        <w:t>geográfico:</w:t>
                      </w:r>
                      <w:r w:rsidRPr="00804C82">
                        <w:rPr>
                          <w:rFonts w:ascii="Verdana" w:hAnsi="Verdana"/>
                          <w:b/>
                          <w:i/>
                          <w:spacing w:val="-12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 w:hAnsi="Verdana"/>
                          <w:b/>
                          <w:spacing w:val="-1"/>
                          <w:sz w:val="20"/>
                          <w:lang w:val="es-ES"/>
                        </w:rPr>
                        <w:t>Puerto</w:t>
                      </w:r>
                      <w:r w:rsidRPr="00804C82">
                        <w:rPr>
                          <w:rFonts w:ascii="Verdana" w:hAnsi="Verdana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  <w:t>de</w:t>
                      </w:r>
                      <w:r w:rsidRPr="00804C82">
                        <w:rPr>
                          <w:rFonts w:ascii="Verdana" w:hAnsi="Verdana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  <w:t>Valè</w:t>
                      </w:r>
                      <w:r w:rsidRPr="00804C82"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  <w:t>ncia</w:t>
                      </w:r>
                    </w:p>
                    <w:p w14:paraId="50FBECDE" w14:textId="0B3A6F46" w:rsidR="006621B8" w:rsidRPr="00804C82" w:rsidRDefault="006621B8">
                      <w:pPr>
                        <w:spacing w:before="124"/>
                        <w:ind w:left="107"/>
                        <w:rPr>
                          <w:rFonts w:ascii="Verdana" w:eastAsia="Verdana" w:hAnsi="Verdana" w:cs="Verdan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Verdana"/>
                          <w:b/>
                          <w:i/>
                          <w:sz w:val="20"/>
                          <w:lang w:val="es-ES"/>
                        </w:rPr>
                        <w:t>Actualizadas a</w:t>
                      </w:r>
                      <w:r w:rsidRPr="00804C82">
                        <w:rPr>
                          <w:rFonts w:ascii="Verdana"/>
                          <w:b/>
                          <w:i/>
                          <w:sz w:val="20"/>
                          <w:lang w:val="es-ES"/>
                        </w:rPr>
                        <w:t>:</w:t>
                      </w:r>
                      <w:r w:rsidRPr="00804C82">
                        <w:rPr>
                          <w:rFonts w:ascii="Verdana"/>
                          <w:b/>
                          <w:i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="00AD54C6">
                        <w:rPr>
                          <w:rFonts w:ascii="Verdana"/>
                          <w:b/>
                          <w:i/>
                          <w:spacing w:val="-5"/>
                          <w:sz w:val="20"/>
                          <w:lang w:val="es-ES"/>
                        </w:rPr>
                        <w:t>2</w:t>
                      </w:r>
                      <w:r w:rsidRPr="00804C82">
                        <w:rPr>
                          <w:rFonts w:ascii="Verdana"/>
                          <w:b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>de</w:t>
                      </w:r>
                      <w:r w:rsidRPr="00804C82">
                        <w:rPr>
                          <w:rFonts w:ascii="Verdana"/>
                          <w:b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="00AD54C6">
                        <w:rPr>
                          <w:rFonts w:ascii="Verdana"/>
                          <w:b/>
                          <w:spacing w:val="-5"/>
                          <w:sz w:val="20"/>
                          <w:lang w:val="es-ES"/>
                        </w:rPr>
                        <w:t>julio</w:t>
                      </w:r>
                      <w:r w:rsidRPr="00804C82">
                        <w:rPr>
                          <w:rFonts w:ascii="Verdana"/>
                          <w:b/>
                          <w:spacing w:val="-4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/>
                          <w:b/>
                          <w:sz w:val="20"/>
                          <w:lang w:val="es-ES"/>
                        </w:rPr>
                        <w:t>de</w:t>
                      </w:r>
                      <w:r w:rsidRPr="00804C82">
                        <w:rPr>
                          <w:rFonts w:ascii="Verdana"/>
                          <w:b/>
                          <w:spacing w:val="-3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/>
                          <w:b/>
                          <w:sz w:val="20"/>
                          <w:lang w:val="es-ES"/>
                        </w:rPr>
                        <w:t>20</w:t>
                      </w:r>
                      <w:r>
                        <w:rPr>
                          <w:rFonts w:ascii="Verdana"/>
                          <w:b/>
                          <w:sz w:val="20"/>
                          <w:lang w:val="es-ES"/>
                        </w:rPr>
                        <w:t>2</w:t>
                      </w:r>
                      <w:r w:rsidR="00AD54C6">
                        <w:rPr>
                          <w:rFonts w:ascii="Verdana"/>
                          <w:b/>
                          <w:sz w:val="20"/>
                          <w:lang w:val="es-ES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B69198" w14:textId="77777777" w:rsidR="00D8595E" w:rsidRDefault="00D859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FC60CA" w14:textId="65A82980" w:rsidR="00D8595E" w:rsidRDefault="00D859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4D0CCE" w14:textId="4658274C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>Las present</w:t>
      </w:r>
      <w:r w:rsidR="00473020">
        <w:rPr>
          <w:rFonts w:ascii="Arial" w:eastAsia="Times New Roman" w:hAnsi="Arial" w:cs="Arial"/>
          <w:sz w:val="20"/>
          <w:szCs w:val="20"/>
          <w:lang w:val="es-ES"/>
        </w:rPr>
        <w:t>e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>s tarifas comprenderán el coste del personal, el correspondiente a los medios que aquéllos utilicen, así como cualquier otro coste necesario para la prestación del Servicio en las condiciones establecidas en las Prescripciones Particulares.</w:t>
      </w:r>
    </w:p>
    <w:p w14:paraId="5CC80D6F" w14:textId="5FE6744B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270851DD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155A8139" w14:textId="0539655A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1º</w:t>
      </w:r>
    </w:p>
    <w:p w14:paraId="05F1EDEA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5A7C78A8" w14:textId="11497912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Unidades de carga de hasta 1.000 Kg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15,84 €/ton</w:t>
      </w:r>
    </w:p>
    <w:p w14:paraId="4AB66B6C" w14:textId="5343FDCD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726C8D11" w14:textId="2D40D0AC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2º</w:t>
      </w:r>
    </w:p>
    <w:p w14:paraId="2A9225D6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4C17B16" w14:textId="50A6D32A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 xml:space="preserve">Unidades de </w:t>
      </w:r>
      <w:r w:rsidR="00D33A2C" w:rsidRPr="00473020">
        <w:rPr>
          <w:rFonts w:ascii="Arial" w:eastAsia="Times New Roman" w:hAnsi="Arial" w:cs="Arial"/>
          <w:sz w:val="20"/>
          <w:szCs w:val="20"/>
          <w:lang w:val="es-ES"/>
        </w:rPr>
        <w:t>carga de más de 1.000 Kg</w:t>
      </w:r>
      <w:r w:rsidR="00D33A2C"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D33A2C"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D33A2C"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D33A2C" w:rsidRPr="00473020">
        <w:rPr>
          <w:rFonts w:ascii="Arial" w:eastAsia="Times New Roman" w:hAnsi="Arial" w:cs="Arial"/>
          <w:sz w:val="20"/>
          <w:szCs w:val="20"/>
          <w:lang w:val="es-ES"/>
        </w:rPr>
        <w:tab/>
        <w:t>11,33 €/ton</w:t>
      </w:r>
    </w:p>
    <w:p w14:paraId="2AFFD191" w14:textId="33178350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28157386" w14:textId="43C243EE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3º</w:t>
      </w:r>
    </w:p>
    <w:p w14:paraId="0EB4DC5A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39BC168F" w14:textId="1B5045DF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Unidades carga heterogénea u homogénea</w:t>
      </w:r>
    </w:p>
    <w:p w14:paraId="71952CB6" w14:textId="4DD76640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En partidas inferiors a 30 Tn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18,82 €/ton</w:t>
      </w:r>
    </w:p>
    <w:p w14:paraId="5B7A8D40" w14:textId="0789AE97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47FB7E45" w14:textId="4B7628D5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4º</w:t>
      </w:r>
    </w:p>
    <w:p w14:paraId="0F095FCE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6E932F82" w14:textId="5EC63E74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bookmarkStart w:id="4" w:name="_Hlk131156732"/>
      <w:r w:rsidRPr="00473020">
        <w:rPr>
          <w:rFonts w:ascii="Arial" w:eastAsia="Times New Roman" w:hAnsi="Arial" w:cs="Arial"/>
          <w:sz w:val="20"/>
          <w:szCs w:val="20"/>
          <w:lang w:val="es-ES"/>
        </w:rPr>
        <w:t>Mafis, plataformas y material rodante (-6 ml.)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87,44 €/uni</w:t>
      </w:r>
    </w:p>
    <w:bookmarkEnd w:id="4"/>
    <w:p w14:paraId="7656DE13" w14:textId="7D927B5B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77934705" w14:textId="75AD0EF1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5º</w:t>
      </w:r>
    </w:p>
    <w:p w14:paraId="0B231ABB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29DD1DE5" w14:textId="70EE0E4C" w:rsidR="00473020" w:rsidRPr="00473020" w:rsidRDefault="00D33A2C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473020" w:rsidRPr="00473020">
        <w:rPr>
          <w:rFonts w:ascii="Arial" w:eastAsia="Times New Roman" w:hAnsi="Arial" w:cs="Arial"/>
          <w:sz w:val="20"/>
          <w:szCs w:val="20"/>
          <w:lang w:val="es-ES"/>
        </w:rPr>
        <w:t>Mafis, plataformas y material rodante (+6 ml.)</w:t>
      </w:r>
      <w:r w:rsidR="00473020"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473020"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473020" w:rsidRPr="00473020">
        <w:rPr>
          <w:rFonts w:ascii="Arial" w:eastAsia="Times New Roman" w:hAnsi="Arial" w:cs="Arial"/>
          <w:sz w:val="20"/>
          <w:szCs w:val="20"/>
          <w:lang w:val="es-ES"/>
        </w:rPr>
        <w:tab/>
        <w:t>135,62 €/uni</w:t>
      </w:r>
    </w:p>
    <w:p w14:paraId="40102CAB" w14:textId="22D0AC9D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651A06CA" w14:textId="5CC5300E" w:rsidR="00D8595E" w:rsidRPr="00473020" w:rsidRDefault="00473020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6º</w:t>
      </w:r>
    </w:p>
    <w:p w14:paraId="13D164CD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45D5D119" w14:textId="6A0C186F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Contenedores de 20´llenos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57,15 €/uni</w:t>
      </w:r>
    </w:p>
    <w:p w14:paraId="1E03637B" w14:textId="3A7008AC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 xml:space="preserve">Contenedores de </w:t>
      </w:r>
      <w:r w:rsidR="00260C5E">
        <w:rPr>
          <w:rFonts w:ascii="Arial" w:eastAsia="Times New Roman" w:hAnsi="Arial" w:cs="Arial"/>
          <w:sz w:val="20"/>
          <w:szCs w:val="20"/>
          <w:lang w:val="es-ES"/>
        </w:rPr>
        <w:t>4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>0´llenos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71,16 €/uni</w:t>
      </w:r>
    </w:p>
    <w:p w14:paraId="4C212BEA" w14:textId="311312A5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Contenedores de 20´</w:t>
      </w:r>
      <w:r w:rsidR="00260C5E">
        <w:rPr>
          <w:rFonts w:ascii="Arial" w:eastAsia="Times New Roman" w:hAnsi="Arial" w:cs="Arial"/>
          <w:sz w:val="20"/>
          <w:szCs w:val="20"/>
          <w:lang w:val="es-ES"/>
        </w:rPr>
        <w:t>vacíos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40,44 €/uni</w:t>
      </w:r>
    </w:p>
    <w:p w14:paraId="49EA54AD" w14:textId="482E7199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 xml:space="preserve">Contenedores de </w:t>
      </w:r>
      <w:r w:rsidR="00260C5E">
        <w:rPr>
          <w:rFonts w:ascii="Arial" w:eastAsia="Times New Roman" w:hAnsi="Arial" w:cs="Arial"/>
          <w:sz w:val="20"/>
          <w:szCs w:val="20"/>
          <w:lang w:val="es-ES"/>
        </w:rPr>
        <w:t>4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>0´</w:t>
      </w:r>
      <w:r w:rsidR="00260C5E">
        <w:rPr>
          <w:rFonts w:ascii="Arial" w:eastAsia="Times New Roman" w:hAnsi="Arial" w:cs="Arial"/>
          <w:sz w:val="20"/>
          <w:szCs w:val="20"/>
          <w:lang w:val="es-ES"/>
        </w:rPr>
        <w:t>vacíos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58,56 €/uni</w:t>
      </w:r>
    </w:p>
    <w:p w14:paraId="3DBF607E" w14:textId="77777777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</w:p>
    <w:p w14:paraId="2F9E9A5F" w14:textId="6314CC89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Remociones</w:t>
      </w:r>
    </w:p>
    <w:p w14:paraId="2FF78939" w14:textId="77777777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4776AC8C" w14:textId="308EAE7E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Bordo/Bordo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0,85 veces la tarifa</w:t>
      </w:r>
    </w:p>
    <w:p w14:paraId="030C321D" w14:textId="6CC8D2F7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Bordo / Tierra / Bordo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1,75 veces la tarifa</w:t>
      </w:r>
    </w:p>
    <w:p w14:paraId="6D124086" w14:textId="05EB4081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2CD15E2D" w14:textId="77777777" w:rsidR="00D8595E" w:rsidRPr="00473020" w:rsidRDefault="00D8595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18BDBFE" w14:textId="2EC6A387" w:rsidR="00D8595E" w:rsidRDefault="00804C82" w:rsidP="00A70075">
      <w:pPr>
        <w:pStyle w:val="Textoindependiente"/>
        <w:spacing w:before="0"/>
        <w:ind w:left="442"/>
        <w:jc w:val="center"/>
        <w:rPr>
          <w:rFonts w:cs="Arial"/>
        </w:rPr>
      </w:pPr>
      <w:r w:rsidRPr="00804C82">
        <w:rPr>
          <w:rFonts w:cs="Arial"/>
          <w:spacing w:val="-1"/>
          <w:lang w:val="es-ES"/>
        </w:rPr>
        <w:t>Avda.</w:t>
      </w:r>
      <w:r w:rsidRPr="00804C82">
        <w:rPr>
          <w:rFonts w:cs="Arial"/>
          <w:spacing w:val="2"/>
          <w:lang w:val="es-ES"/>
        </w:rPr>
        <w:t xml:space="preserve"> </w:t>
      </w:r>
      <w:r w:rsidRPr="00804C82">
        <w:rPr>
          <w:rFonts w:cs="Arial"/>
          <w:spacing w:val="-1"/>
          <w:lang w:val="es-ES"/>
        </w:rPr>
        <w:t>Muelle</w:t>
      </w:r>
      <w:r w:rsidRPr="00804C82">
        <w:rPr>
          <w:rFonts w:cs="Arial"/>
          <w:lang w:val="es-ES"/>
        </w:rPr>
        <w:t xml:space="preserve"> </w:t>
      </w:r>
      <w:r w:rsidRPr="00804C82">
        <w:rPr>
          <w:rFonts w:cs="Arial"/>
          <w:spacing w:val="-1"/>
          <w:lang w:val="es-ES"/>
        </w:rPr>
        <w:t>del Turia, s/n</w:t>
      </w:r>
      <w:r w:rsidRPr="00804C82">
        <w:rPr>
          <w:rFonts w:cs="Arial"/>
          <w:lang w:val="es-ES"/>
        </w:rPr>
        <w:t xml:space="preserve"> · </w:t>
      </w:r>
      <w:r w:rsidRPr="00804C82">
        <w:rPr>
          <w:rFonts w:cs="Arial"/>
          <w:spacing w:val="-2"/>
          <w:lang w:val="es-ES"/>
        </w:rPr>
        <w:t>46024</w:t>
      </w:r>
      <w:r w:rsidRPr="00804C82">
        <w:rPr>
          <w:rFonts w:cs="Arial"/>
          <w:lang w:val="es-ES"/>
        </w:rPr>
        <w:t xml:space="preserve"> </w:t>
      </w:r>
      <w:r w:rsidRPr="00804C82">
        <w:rPr>
          <w:rFonts w:cs="Arial"/>
          <w:spacing w:val="-1"/>
          <w:lang w:val="es-ES"/>
        </w:rPr>
        <w:t>Valencia</w:t>
      </w:r>
      <w:r w:rsidRPr="00804C82">
        <w:rPr>
          <w:rFonts w:cs="Arial"/>
          <w:lang w:val="es-ES"/>
        </w:rPr>
        <w:t xml:space="preserve"> –</w:t>
      </w:r>
      <w:r w:rsidRPr="00804C82">
        <w:rPr>
          <w:rFonts w:cs="Arial"/>
          <w:spacing w:val="-2"/>
          <w:lang w:val="es-ES"/>
        </w:rPr>
        <w:t xml:space="preserve"> </w:t>
      </w:r>
      <w:r w:rsidRPr="00804C82">
        <w:rPr>
          <w:rFonts w:cs="Arial"/>
          <w:spacing w:val="-1"/>
          <w:lang w:val="es-ES"/>
        </w:rPr>
        <w:t>España</w:t>
      </w:r>
      <w:r w:rsidRPr="00804C82">
        <w:rPr>
          <w:rFonts w:cs="Arial"/>
          <w:lang w:val="es-ES"/>
        </w:rPr>
        <w:t xml:space="preserve"> · </w:t>
      </w:r>
      <w:r w:rsidRPr="00804C82">
        <w:rPr>
          <w:rFonts w:cs="Arial"/>
          <w:spacing w:val="-1"/>
          <w:lang w:val="es-ES"/>
        </w:rPr>
        <w:t xml:space="preserve">Tel. </w:t>
      </w:r>
      <w:r>
        <w:rPr>
          <w:rFonts w:cs="Arial"/>
          <w:spacing w:val="-1"/>
        </w:rPr>
        <w:t>+34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96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393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95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00</w:t>
      </w:r>
      <w:r>
        <w:rPr>
          <w:rFonts w:cs="Arial"/>
        </w:rPr>
        <w:t xml:space="preserve"> ·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Fax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+34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96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393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95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9</w:t>
      </w:r>
      <w:hyperlink w:history="1">
        <w:r w:rsidR="00A70075" w:rsidRPr="00B025CA">
          <w:rPr>
            <w:rStyle w:val="Hipervnculo"/>
            <w:rFonts w:cs="Arial"/>
            <w:spacing w:val="-2"/>
          </w:rPr>
          <w:t>9</w:t>
        </w:r>
        <w:r w:rsidR="00A70075" w:rsidRPr="00B025CA">
          <w:rPr>
            <w:rStyle w:val="Hipervnculo"/>
            <w:rFonts w:cs="Arial"/>
          </w:rPr>
          <w:t xml:space="preserve"> · </w:t>
        </w:r>
        <w:r w:rsidR="00A70075" w:rsidRPr="00B025CA">
          <w:rPr>
            <w:rStyle w:val="Hipervnculo"/>
            <w:rFonts w:cs="Arial"/>
            <w:spacing w:val="-1"/>
          </w:rPr>
          <w:t>www.valenciaport.com</w:t>
        </w:r>
      </w:hyperlink>
    </w:p>
    <w:p w14:paraId="3B003A38" w14:textId="77777777" w:rsidR="00D8595E" w:rsidRDefault="00D8595E" w:rsidP="00473020">
      <w:pPr>
        <w:rPr>
          <w:rFonts w:ascii="Arial" w:eastAsia="Arial" w:hAnsi="Arial" w:cs="Arial"/>
          <w:sz w:val="20"/>
          <w:szCs w:val="20"/>
        </w:rPr>
      </w:pPr>
    </w:p>
    <w:sectPr w:rsidR="00D8595E" w:rsidSect="00A865D0">
      <w:pgSz w:w="11910" w:h="16840"/>
      <w:pgMar w:top="15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224F"/>
    <w:multiLevelType w:val="multilevel"/>
    <w:tmpl w:val="24567EA2"/>
    <w:lvl w:ilvl="0">
      <w:start w:val="2"/>
      <w:numFmt w:val="decimal"/>
      <w:lvlText w:val="%1."/>
      <w:lvlJc w:val="left"/>
      <w:pPr>
        <w:ind w:left="620" w:hanging="296"/>
      </w:pPr>
      <w:rPr>
        <w:rFonts w:ascii="Arial" w:eastAsia="Arial" w:hAnsi="Arial" w:hint="default"/>
        <w:spacing w:val="-1"/>
        <w:w w:val="103"/>
        <w:sz w:val="16"/>
        <w:szCs w:val="16"/>
      </w:rPr>
    </w:lvl>
    <w:lvl w:ilvl="1">
      <w:start w:val="1"/>
      <w:numFmt w:val="decimal"/>
      <w:lvlText w:val="%1.%2."/>
      <w:lvlJc w:val="left"/>
      <w:pPr>
        <w:ind w:left="730" w:hanging="406"/>
      </w:pPr>
      <w:rPr>
        <w:rFonts w:ascii="Arial" w:eastAsia="Arial" w:hAnsi="Arial" w:hint="default"/>
        <w:spacing w:val="-1"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1723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1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3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6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8" w:hanging="406"/>
      </w:pPr>
      <w:rPr>
        <w:rFonts w:hint="default"/>
      </w:rPr>
    </w:lvl>
  </w:abstractNum>
  <w:abstractNum w:abstractNumId="1" w15:restartNumberingAfterBreak="0">
    <w:nsid w:val="35787C99"/>
    <w:multiLevelType w:val="hybridMultilevel"/>
    <w:tmpl w:val="774C1924"/>
    <w:lvl w:ilvl="0" w:tplc="FB7A30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7C47D10"/>
    <w:multiLevelType w:val="hybridMultilevel"/>
    <w:tmpl w:val="2B56F94E"/>
    <w:lvl w:ilvl="0" w:tplc="F238FCDE">
      <w:start w:val="1"/>
      <w:numFmt w:val="decimal"/>
      <w:lvlText w:val="%1"/>
      <w:lvlJc w:val="left"/>
      <w:pPr>
        <w:ind w:left="273" w:hanging="168"/>
      </w:pPr>
      <w:rPr>
        <w:rFonts w:ascii="Arial" w:eastAsia="Arial" w:hAnsi="Arial" w:hint="default"/>
        <w:b/>
        <w:bCs/>
        <w:w w:val="103"/>
        <w:sz w:val="17"/>
        <w:szCs w:val="17"/>
      </w:rPr>
    </w:lvl>
    <w:lvl w:ilvl="1" w:tplc="925A2E68">
      <w:start w:val="1"/>
      <w:numFmt w:val="bullet"/>
      <w:lvlText w:val="•"/>
      <w:lvlJc w:val="left"/>
      <w:pPr>
        <w:ind w:left="1308" w:hanging="168"/>
      </w:pPr>
      <w:rPr>
        <w:rFonts w:hint="default"/>
      </w:rPr>
    </w:lvl>
    <w:lvl w:ilvl="2" w:tplc="94D66CB2">
      <w:start w:val="1"/>
      <w:numFmt w:val="bullet"/>
      <w:lvlText w:val="•"/>
      <w:lvlJc w:val="left"/>
      <w:pPr>
        <w:ind w:left="2343" w:hanging="168"/>
      </w:pPr>
      <w:rPr>
        <w:rFonts w:hint="default"/>
      </w:rPr>
    </w:lvl>
    <w:lvl w:ilvl="3" w:tplc="82104650">
      <w:start w:val="1"/>
      <w:numFmt w:val="bullet"/>
      <w:lvlText w:val="•"/>
      <w:lvlJc w:val="left"/>
      <w:pPr>
        <w:ind w:left="3378" w:hanging="168"/>
      </w:pPr>
      <w:rPr>
        <w:rFonts w:hint="default"/>
      </w:rPr>
    </w:lvl>
    <w:lvl w:ilvl="4" w:tplc="CC080B8E">
      <w:start w:val="1"/>
      <w:numFmt w:val="bullet"/>
      <w:lvlText w:val="•"/>
      <w:lvlJc w:val="left"/>
      <w:pPr>
        <w:ind w:left="4413" w:hanging="168"/>
      </w:pPr>
      <w:rPr>
        <w:rFonts w:hint="default"/>
      </w:rPr>
    </w:lvl>
    <w:lvl w:ilvl="5" w:tplc="B074DD28">
      <w:start w:val="1"/>
      <w:numFmt w:val="bullet"/>
      <w:lvlText w:val="•"/>
      <w:lvlJc w:val="left"/>
      <w:pPr>
        <w:ind w:left="5448" w:hanging="168"/>
      </w:pPr>
      <w:rPr>
        <w:rFonts w:hint="default"/>
      </w:rPr>
    </w:lvl>
    <w:lvl w:ilvl="6" w:tplc="FAE008E4">
      <w:start w:val="1"/>
      <w:numFmt w:val="bullet"/>
      <w:lvlText w:val="•"/>
      <w:lvlJc w:val="left"/>
      <w:pPr>
        <w:ind w:left="6483" w:hanging="168"/>
      </w:pPr>
      <w:rPr>
        <w:rFonts w:hint="default"/>
      </w:rPr>
    </w:lvl>
    <w:lvl w:ilvl="7" w:tplc="86641EAC">
      <w:start w:val="1"/>
      <w:numFmt w:val="bullet"/>
      <w:lvlText w:val="•"/>
      <w:lvlJc w:val="left"/>
      <w:pPr>
        <w:ind w:left="7518" w:hanging="168"/>
      </w:pPr>
      <w:rPr>
        <w:rFonts w:hint="default"/>
      </w:rPr>
    </w:lvl>
    <w:lvl w:ilvl="8" w:tplc="FA2CFC56">
      <w:start w:val="1"/>
      <w:numFmt w:val="bullet"/>
      <w:lvlText w:val="•"/>
      <w:lvlJc w:val="left"/>
      <w:pPr>
        <w:ind w:left="8553" w:hanging="168"/>
      </w:pPr>
      <w:rPr>
        <w:rFonts w:hint="default"/>
      </w:rPr>
    </w:lvl>
  </w:abstractNum>
  <w:abstractNum w:abstractNumId="3" w15:restartNumberingAfterBreak="0">
    <w:nsid w:val="4E6653C5"/>
    <w:multiLevelType w:val="hybridMultilevel"/>
    <w:tmpl w:val="D89A1274"/>
    <w:lvl w:ilvl="0" w:tplc="6D942AE4">
      <w:start w:val="1"/>
      <w:numFmt w:val="lowerLetter"/>
      <w:lvlText w:val="%1"/>
      <w:lvlJc w:val="left"/>
      <w:pPr>
        <w:ind w:left="320" w:hanging="209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1" w:tplc="BA4C9518">
      <w:start w:val="1"/>
      <w:numFmt w:val="decimal"/>
      <w:lvlText w:val="%2."/>
      <w:lvlJc w:val="left"/>
      <w:pPr>
        <w:ind w:left="323" w:hanging="332"/>
      </w:pPr>
      <w:rPr>
        <w:rFonts w:ascii="Arial" w:eastAsia="Arial" w:hAnsi="Arial" w:hint="default"/>
        <w:sz w:val="15"/>
        <w:szCs w:val="15"/>
      </w:rPr>
    </w:lvl>
    <w:lvl w:ilvl="2" w:tplc="3F9EFF6A">
      <w:start w:val="1"/>
      <w:numFmt w:val="bullet"/>
      <w:lvlText w:val="•"/>
      <w:lvlJc w:val="left"/>
      <w:pPr>
        <w:ind w:left="710" w:hanging="332"/>
      </w:pPr>
      <w:rPr>
        <w:rFonts w:hint="default"/>
      </w:rPr>
    </w:lvl>
    <w:lvl w:ilvl="3" w:tplc="0994D782">
      <w:start w:val="1"/>
      <w:numFmt w:val="bullet"/>
      <w:lvlText w:val="•"/>
      <w:lvlJc w:val="left"/>
      <w:pPr>
        <w:ind w:left="1098" w:hanging="332"/>
      </w:pPr>
      <w:rPr>
        <w:rFonts w:hint="default"/>
      </w:rPr>
    </w:lvl>
    <w:lvl w:ilvl="4" w:tplc="0FE4DF80">
      <w:start w:val="1"/>
      <w:numFmt w:val="bullet"/>
      <w:lvlText w:val="•"/>
      <w:lvlJc w:val="left"/>
      <w:pPr>
        <w:ind w:left="1486" w:hanging="332"/>
      </w:pPr>
      <w:rPr>
        <w:rFonts w:hint="default"/>
      </w:rPr>
    </w:lvl>
    <w:lvl w:ilvl="5" w:tplc="F338431A">
      <w:start w:val="1"/>
      <w:numFmt w:val="bullet"/>
      <w:lvlText w:val="•"/>
      <w:lvlJc w:val="left"/>
      <w:pPr>
        <w:ind w:left="1873" w:hanging="332"/>
      </w:pPr>
      <w:rPr>
        <w:rFonts w:hint="default"/>
      </w:rPr>
    </w:lvl>
    <w:lvl w:ilvl="6" w:tplc="AE54420C">
      <w:start w:val="1"/>
      <w:numFmt w:val="bullet"/>
      <w:lvlText w:val="•"/>
      <w:lvlJc w:val="left"/>
      <w:pPr>
        <w:ind w:left="2261" w:hanging="332"/>
      </w:pPr>
      <w:rPr>
        <w:rFonts w:hint="default"/>
      </w:rPr>
    </w:lvl>
    <w:lvl w:ilvl="7" w:tplc="3F3067C0">
      <w:start w:val="1"/>
      <w:numFmt w:val="bullet"/>
      <w:lvlText w:val="•"/>
      <w:lvlJc w:val="left"/>
      <w:pPr>
        <w:ind w:left="2649" w:hanging="332"/>
      </w:pPr>
      <w:rPr>
        <w:rFonts w:hint="default"/>
      </w:rPr>
    </w:lvl>
    <w:lvl w:ilvl="8" w:tplc="B2026A40">
      <w:start w:val="1"/>
      <w:numFmt w:val="bullet"/>
      <w:lvlText w:val="•"/>
      <w:lvlJc w:val="left"/>
      <w:pPr>
        <w:ind w:left="3037" w:hanging="332"/>
      </w:pPr>
      <w:rPr>
        <w:rFonts w:hint="default"/>
      </w:rPr>
    </w:lvl>
  </w:abstractNum>
  <w:abstractNum w:abstractNumId="4" w15:restartNumberingAfterBreak="0">
    <w:nsid w:val="79532E15"/>
    <w:multiLevelType w:val="multilevel"/>
    <w:tmpl w:val="72549B8E"/>
    <w:lvl w:ilvl="0">
      <w:start w:val="2"/>
      <w:numFmt w:val="decimal"/>
      <w:lvlText w:val="%1"/>
      <w:lvlJc w:val="left"/>
      <w:pPr>
        <w:ind w:left="322" w:hanging="4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2" w:hanging="430"/>
      </w:pPr>
      <w:rPr>
        <w:rFonts w:ascii="Arial" w:eastAsia="Arial" w:hAnsi="Arial" w:hint="default"/>
        <w:sz w:val="15"/>
        <w:szCs w:val="15"/>
      </w:rPr>
    </w:lvl>
    <w:lvl w:ilvl="2">
      <w:start w:val="1"/>
      <w:numFmt w:val="decimal"/>
      <w:lvlText w:val="%1.%2.%3."/>
      <w:lvlJc w:val="left"/>
      <w:pPr>
        <w:ind w:left="322" w:hanging="519"/>
      </w:pPr>
      <w:rPr>
        <w:rFonts w:ascii="Arial" w:eastAsia="Arial" w:hAnsi="Arial" w:hint="default"/>
        <w:sz w:val="15"/>
        <w:szCs w:val="15"/>
      </w:rPr>
    </w:lvl>
    <w:lvl w:ilvl="3">
      <w:start w:val="1"/>
      <w:numFmt w:val="bullet"/>
      <w:lvlText w:val="•"/>
      <w:lvlJc w:val="left"/>
      <w:pPr>
        <w:ind w:left="2398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6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4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519"/>
      </w:pPr>
      <w:rPr>
        <w:rFonts w:hint="default"/>
      </w:rPr>
    </w:lvl>
  </w:abstractNum>
  <w:num w:numId="1" w16cid:durableId="2069566038">
    <w:abstractNumId w:val="2"/>
  </w:num>
  <w:num w:numId="2" w16cid:durableId="889656371">
    <w:abstractNumId w:val="4"/>
  </w:num>
  <w:num w:numId="3" w16cid:durableId="1299996446">
    <w:abstractNumId w:val="0"/>
  </w:num>
  <w:num w:numId="4" w16cid:durableId="599263360">
    <w:abstractNumId w:val="3"/>
  </w:num>
  <w:num w:numId="5" w16cid:durableId="129547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5E"/>
    <w:rsid w:val="00031A6F"/>
    <w:rsid w:val="00260C5E"/>
    <w:rsid w:val="00473020"/>
    <w:rsid w:val="005F1347"/>
    <w:rsid w:val="006621B8"/>
    <w:rsid w:val="00804C82"/>
    <w:rsid w:val="00A61609"/>
    <w:rsid w:val="00A70075"/>
    <w:rsid w:val="00A865D0"/>
    <w:rsid w:val="00AD54C6"/>
    <w:rsid w:val="00BE2859"/>
    <w:rsid w:val="00D33A2C"/>
    <w:rsid w:val="00D8595E"/>
    <w:rsid w:val="00F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4324"/>
  <w15:docId w15:val="{EAC50B42-39EA-497F-B746-1DAA4824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rFonts w:ascii="Arial" w:eastAsia="Arial" w:hAnsi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827"/>
      <w:outlineLvl w:val="1"/>
    </w:pPr>
    <w:rPr>
      <w:rFonts w:ascii="Arial" w:eastAsia="Arial" w:hAnsi="Arial"/>
      <w:b/>
      <w:bCs/>
      <w:sz w:val="17"/>
      <w:szCs w:val="17"/>
    </w:rPr>
  </w:style>
  <w:style w:type="paragraph" w:styleId="Ttulo3">
    <w:name w:val="heading 3"/>
    <w:basedOn w:val="Normal"/>
    <w:uiPriority w:val="1"/>
    <w:qFormat/>
    <w:pPr>
      <w:ind w:left="273" w:hanging="168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3"/>
      <w:ind w:left="273"/>
    </w:pPr>
    <w:rPr>
      <w:rFonts w:ascii="Arial" w:eastAsia="Arial" w:hAnsi="Arial"/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621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1B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61609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00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Diego Carrera</dc:creator>
  <cp:lastModifiedBy>Eduardo Azuara Guillen</cp:lastModifiedBy>
  <cp:revision>4</cp:revision>
  <cp:lastPrinted>2023-03-31T10:15:00Z</cp:lastPrinted>
  <dcterms:created xsi:type="dcterms:W3CDTF">2023-03-31T10:18:00Z</dcterms:created>
  <dcterms:modified xsi:type="dcterms:W3CDTF">2023-04-03T06:46:00Z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LastSaved">
    <vt:filetime>2021-10-05T00:00:00Z</vt:filetime>
  </property>
</Properties>
</file>